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sz w:val="52"/>
          <w:szCs w:val="52"/>
        </w:rPr>
      </w:pPr>
    </w:p>
    <w:p>
      <w:pPr>
        <w:jc w:val="center"/>
        <w:rPr>
          <w:rFonts w:asciiTheme="majorEastAsia" w:hAnsiTheme="majorEastAsia" w:eastAsiaTheme="majorEastAsia" w:cstheme="majorEastAsia"/>
          <w:sz w:val="52"/>
          <w:szCs w:val="5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52"/>
          <w:szCs w:val="52"/>
        </w:rPr>
        <w:t>初聘专业技术职务表</w:t>
      </w:r>
      <w:bookmarkEnd w:id="0"/>
    </w:p>
    <w:p>
      <w:pPr>
        <w:ind w:firstLine="1120" w:firstLineChars="350"/>
        <w:rPr>
          <w:sz w:val="32"/>
          <w:szCs w:val="32"/>
        </w:rPr>
      </w:pPr>
    </w:p>
    <w:p>
      <w:pPr>
        <w:ind w:firstLine="1120" w:firstLineChars="350"/>
        <w:rPr>
          <w:sz w:val="32"/>
          <w:szCs w:val="32"/>
        </w:rPr>
      </w:pPr>
    </w:p>
    <w:p>
      <w:pPr>
        <w:ind w:firstLine="1120" w:firstLineChars="350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tabs>
          <w:tab w:val="left" w:pos="6364"/>
        </w:tabs>
        <w:ind w:firstLine="800" w:firstLineChars="250"/>
        <w:rPr>
          <w:sz w:val="32"/>
          <w:szCs w:val="32"/>
        </w:rPr>
      </w:pPr>
      <w:r>
        <w:rPr>
          <w:sz w:val="32"/>
        </w:rPr>
        <w:pict>
          <v:line id="_x0000_s1026" o:spid="_x0000_s1026" o:spt="20" style="position:absolute;left:0pt;margin-left:104.2pt;margin-top:21.85pt;height:0pt;width:211pt;z-index:251659264;mso-width-relative:page;mso-height-relative:page;" stroked="t" coordsize="21600,21600" o:gfxdata="UEsDBAoAAAAAAIdO4kAAAAAAAAAAAAAAAAAEAAAAZHJzL1BLAwQUAAAACACHTuJA8iSfH9YAAAAJ&#10;AQAADwAAAGRycy9kb3ducmV2LnhtbE2PTU/DMAyG70j8h8iTuLFkH1qr0nQHJA5ISEDHgWPWeG1Z&#10;45Qma8u/x4gDHP361ePH+X52nRhxCK0nDaulAoFUedtSreHt8HCbggjRkDWdJ9TwhQH2xfVVbjLr&#10;J3rFsYy1YAiFzGhoYuwzKUPVoDNh6Xsk3p384EzkcailHczEcNfJtVI76UxLfKExPd43WJ3Li2MK&#10;JZ+nuRveX56fmrScPvBxTFDrm8VK3YGIOMe/MvzoszoU7HT0F7JBdBrWKt1yVcN2k4Dgwm6jODj+&#10;BrLI5f8Pim9QSwMEFAAAAAgAh07iQJR7SrnWAQAAbwMAAA4AAABkcnMvZTJvRG9jLnhtbK1TzW4T&#10;MRC+I/EOlu9kN0l3W1ZxemhULggiQR9g4vXuWvKfbJNNXoIXQOIGJ47ceZuWx+jYG9oCN0QOE/98&#10;/ma+b2ZXlwetyF74IK1hdD4rKRGG21aantGb99cvLigJEUwLyhrB6FEEerl+/mw1ukYs7GBVKzxB&#10;EhOa0TE6xOiaogh8EBrCzDph8LKzXkPEre+L1sOI7FoVi7Ksi9H61nnLRQh4upku6Trzd53g8W3X&#10;BRGJYhRrizn6HHcpFusVNL0HN0h+KgP+oQoN0mDSB6oNRCAfvPyLSkvubbBdnHGrC9t1kousAdXM&#10;yz/UvBvAiawFzQnuwabw/2j5m/3WE9li7ygxoLFFd5++33788vPHZ4x3376SeTJpdKFB7JXZ+tMu&#10;uK1Pig+d1+kftZADo4uzul6eodVHRquqKqtlNZksDpHwBKjPX56XCOCIyA0oHkmcD/GVsJqkBaNK&#10;mqQfGti/DhETI/QXJB0bey2Vyj1UhoyM1ssqMQNOUqcg4lI71BZMTwmoHkeUR58Zg1WyTa8TT/D9&#10;7kp5soc0JvmXisZsv8FS6g2EYcLlq0mblhGnWEnN6MXT18ogSbJuMiutdrY9Zg/zOXY1pzlNYBqb&#10;p/v8+vE7Wd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8iSfH9YAAAAJAQAADwAAAAAAAAABACAA&#10;AAAiAAAAZHJzL2Rvd25yZXYueG1sUEsBAhQAFAAAAAgAh07iQJR7SrnWAQAAbwMAAA4AAAAAAAAA&#10;AQAgAAAAJQEAAGRycy9lMm9Eb2MueG1sUEsFBgAAAAAGAAYAWQEAAG0FAAAAAA=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32"/>
          <w:szCs w:val="32"/>
        </w:rPr>
        <w:t>单    位</w:t>
      </w:r>
      <w:r>
        <w:rPr>
          <w:sz w:val="32"/>
          <w:szCs w:val="32"/>
        </w:rPr>
        <w:tab/>
      </w:r>
    </w:p>
    <w:p>
      <w:pPr>
        <w:tabs>
          <w:tab w:val="left" w:pos="6364"/>
        </w:tabs>
        <w:ind w:firstLine="800" w:firstLineChars="250"/>
        <w:rPr>
          <w:sz w:val="32"/>
          <w:szCs w:val="32"/>
        </w:rPr>
      </w:pPr>
    </w:p>
    <w:p>
      <w:pPr>
        <w:tabs>
          <w:tab w:val="left" w:pos="6364"/>
        </w:tabs>
        <w:ind w:firstLine="800" w:firstLineChars="250"/>
        <w:rPr>
          <w:sz w:val="32"/>
          <w:szCs w:val="32"/>
        </w:rPr>
      </w:pPr>
      <w:r>
        <w:rPr>
          <w:sz w:val="32"/>
        </w:rPr>
        <w:pict>
          <v:line id="_x0000_s1028" o:spid="_x0000_s1028" o:spt="20" style="position:absolute;left:0pt;margin-left:104.2pt;margin-top:21.45pt;height:0pt;width:211pt;z-index:251660288;mso-width-relative:page;mso-height-relative:page;" stroked="t" coordsize="21600,21600" o:gfxdata="UEsDBAoAAAAAAIdO4kAAAAAAAAAAAAAAAAAEAAAAZHJzL1BLAwQUAAAACACHTuJA71gV19YAAAAJ&#10;AQAADwAAAGRycy9kb3ducmV2LnhtbE2PwU7DMAyG70i8Q2QkbixZmbaua7oDEgckJKBw4Ji1XlNo&#10;nNJkbXl7jDiMo3//+vw538+uEyMOofWkYblQIJAqX7fUaHh7vb9JQYRoqDadJ9TwjQH2xeVFbrLa&#10;T/SCYxkbwRAKmdFgY+wzKUNl0Zmw8D0S745+cCbyODSyHszEcNfJRKm1dKYlvmBNj3cWq8/y5JhC&#10;m6/j3A3vz0+PNi2nD3wYN6j19dVS7UBEnOO5DL/6rA4FOx38ieogOg2JSldc1bBKtiC4sL5VHBz+&#10;Alnk8v8HxQ9QSwMEFAAAAAgAh07iQBuEyjDHAQAAYwMAAA4AAABkcnMvZTJvRG9jLnhtbK1TzW4T&#10;MRC+I/UdLN+b3YaSllU2PTRqLwgiAQ8w8dq7lvwnj5tNXoIXQOIGJ47ceRvKYzB20rTADbGHWXt+&#10;vvH3eTy/2lrDNjKi9q7lZ5OaM+mE77TrW/7+3c3pJWeYwHVgvJMt30nkV4uTZ/MxNHLqB286GRmB&#10;OGzG0PIhpdBUFYpBWsCJD9JRUPloIdE29lUXYSR0a6ppXc+q0ccuRC8kInmX+yBfFHylpEhvlEKZ&#10;mGk5nS0VG4tdZ1st5tD0EcKgxeEY8A+nsKAdNT1CLSEBu4v6LyirRfToVZoIbyuvlBaycCA2Z/Uf&#10;bN4OEGThQuJgOMqE/w9WvN6sItNdy885c2Dpiu4/fvvx4fPP75/I3n/9ws6zSGPAhnKv3SoedhhW&#10;MTPeqmjzn7iwbRF2dxRWbhMT5JzOLl5e1KS/eIhVj4UhYrqV3rK8aLnRLnOGBjavMFEzSn1IyW7n&#10;b7Qx5d6MY2PLZ89fZGSg6VEGEi1tID7oes7A9DSWIsWCiN7oLldnHIz9+tpEtoE8GuXLRKnbb2m5&#10;9RJw2OeV0H5orE40uUbbll8+rTaOQLJce4Hyau27XdGt+OkmS5vD1OVRebov1Y9vY/E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71gV19YAAAAJAQAADwAAAAAAAAABACAAAAAiAAAAZHJzL2Rvd25y&#10;ZXYueG1sUEsBAhQAFAAAAAgAh07iQBuEyjDHAQAAYwMAAA4AAAAAAAAAAQAgAAAAJQEAAGRycy9l&#10;Mm9Eb2MueG1sUEsFBgAAAAAGAAYAWQEAAF4FAAAAAA==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32"/>
          <w:szCs w:val="32"/>
        </w:rPr>
        <w:t>姓    名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>
      <w:pPr>
        <w:tabs>
          <w:tab w:val="left" w:pos="6364"/>
        </w:tabs>
        <w:ind w:firstLine="800" w:firstLineChars="250"/>
        <w:rPr>
          <w:sz w:val="32"/>
          <w:szCs w:val="32"/>
        </w:rPr>
      </w:pPr>
    </w:p>
    <w:p>
      <w:pPr>
        <w:tabs>
          <w:tab w:val="left" w:pos="6364"/>
        </w:tabs>
        <w:ind w:firstLine="800" w:firstLineChars="250"/>
        <w:rPr>
          <w:sz w:val="32"/>
          <w:szCs w:val="32"/>
        </w:rPr>
      </w:pPr>
      <w:r>
        <w:rPr>
          <w:sz w:val="32"/>
          <w:szCs w:val="32"/>
        </w:rPr>
        <w:t>拟定专业</w:t>
      </w:r>
    </w:p>
    <w:p>
      <w:pPr>
        <w:tabs>
          <w:tab w:val="left" w:pos="6463"/>
        </w:tabs>
        <w:ind w:firstLine="800" w:firstLineChars="250"/>
        <w:rPr>
          <w:sz w:val="32"/>
          <w:szCs w:val="32"/>
        </w:rPr>
      </w:pPr>
      <w:r>
        <w:rPr>
          <w:sz w:val="32"/>
        </w:rPr>
        <w:pict>
          <v:line id="_x0000_s1027" o:spid="_x0000_s1027" o:spt="20" style="position:absolute;left:0pt;margin-left:103.2pt;margin-top:20.05pt;height:0pt;width:211pt;z-index:251661312;mso-width-relative:page;mso-height-relative:page;" stroked="t" coordsize="21600,21600" o:gfxdata="UEsDBAoAAAAAAIdO4kAAAAAAAAAAAAAAAAAEAAAAZHJzL1BLAwQUAAAACACHTuJA9jeTs9UAAAAJ&#10;AQAADwAAAGRycy9kb3ducmV2LnhtbE2PwU6EMBCG7ya+QzMm3twWsmEJUvZg4sHEREUPHrswC2g7&#10;RdoFfHvHeHCP88+fb74p96uzYsYpDJ40JBsFAqnx7UCdhrfX+5scRIiGWmM9oYZvDLCvLi9KU7R+&#10;oRec69gJhlAojIY+xrGQMjQ9OhM2fkTi3dFPzkQep062k1kY7qxMlcqkMwPxhd6MeNdj81mfHFNo&#10;93Vc7fT+/PTY5/XygQ/zDrW+vkrULYiIa/wvw68+q0PFTgd/ojYIqyFV2ZarGrYqAcGFLM05OPwF&#10;sirl+QfVD1BLAwQUAAAACACHTuJAYWvU48cBAABjAwAADgAAAGRycy9lMm9Eb2MueG1srVPNbhMx&#10;EL4j8Q6W72S3QUnLKpseGpULgkjAA0y89q4l/8ljsslL8AJI3ODEkTtvQ/sYjJ00Le0NsYdZe36+&#10;8fd5vLjcWcO2MqL2ruVnk5oz6YTvtOtb/vHD9YsLzjCB68B4J1u+l8gvl8+fLcbQyKkfvOlkZATi&#10;sBlDy4eUQlNVKAZpASc+SEdB5aOFRNvYV12EkdCtqaZ1Pa9GH7sQvZCI5F0dgnxZ8JWSIr1TCmVi&#10;puV0tlRsLHaTbbVcQNNHCIMWx2PAP5zCgnbU9AS1ggTsU9RPoKwW0aNXaSK8rbxSWsjCgdic1Y/Y&#10;vB8gyMKFxMFwkgn/H6x4u11HpruWzzhzYOmKbr78/P352+2vr2RvfnxnsyzSGLCh3Cu3jscdhnXM&#10;jHcq2vwnLmxXhN2fhJW7xAQ5p/PzV+c16S/uYtV9YYiYXktvWV603GiXOUMD2zeYqBml3qVkt/PX&#10;2phyb8axseXzl7OMDDQ9ykCipQ3EB13PGZiexlKkWBDRG93l6oyDsd9cmci2kEejfJkodfsrLbde&#10;AQ6HvBI6DI3ViSbXaNvyi4fVxhFIlusgUF5tfLcvuhU/3WRpc5y6PCoP96X6/m0s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2N5Oz1QAAAAkBAAAPAAAAAAAAAAEAIAAAACIAAABkcnMvZG93bnJl&#10;di54bWxQSwECFAAUAAAACACHTuJAYWvU48cBAABjAwAADgAAAAAAAAABACAAAAAkAQAAZHJzL2Uy&#10;b0RvYy54bWxQSwUGAAAAAAYABgBZAQAAXQUAAAAA&#10;">
            <v:path arrowok="t"/>
            <v:fill focussize="0,0"/>
            <v:stroke weight="0.5pt" color="#000000" joinstyle="miter"/>
            <v:imagedata o:title=""/>
            <o:lock v:ext="edit"/>
          </v:line>
        </w:pict>
      </w:r>
      <w:r>
        <w:rPr>
          <w:sz w:val="32"/>
          <w:szCs w:val="32"/>
        </w:rPr>
        <w:t>技术职务</w:t>
      </w:r>
      <w:r>
        <w:rPr>
          <w:sz w:val="32"/>
          <w:szCs w:val="32"/>
        </w:rPr>
        <w:tab/>
      </w:r>
    </w:p>
    <w:p>
      <w:pPr>
        <w:tabs>
          <w:tab w:val="left" w:pos="6463"/>
        </w:tabs>
        <w:ind w:firstLine="800" w:firstLineChars="250"/>
        <w:rPr>
          <w:sz w:val="32"/>
          <w:szCs w:val="32"/>
        </w:rPr>
      </w:pPr>
    </w:p>
    <w:p>
      <w:pPr>
        <w:tabs>
          <w:tab w:val="left" w:pos="6463"/>
        </w:tabs>
        <w:ind w:firstLine="800" w:firstLineChars="250"/>
        <w:rPr>
          <w:sz w:val="32"/>
          <w:szCs w:val="32"/>
        </w:rPr>
      </w:pPr>
    </w:p>
    <w:p>
      <w:pPr>
        <w:tabs>
          <w:tab w:val="left" w:pos="6463"/>
        </w:tabs>
        <w:ind w:firstLine="800" w:firstLineChars="250"/>
        <w:rPr>
          <w:sz w:val="32"/>
          <w:szCs w:val="32"/>
        </w:rPr>
      </w:pPr>
    </w:p>
    <w:p>
      <w:pPr>
        <w:tabs>
          <w:tab w:val="left" w:pos="6463"/>
        </w:tabs>
        <w:ind w:firstLine="800" w:firstLineChars="250"/>
        <w:rPr>
          <w:sz w:val="32"/>
          <w:szCs w:val="32"/>
        </w:rPr>
      </w:pPr>
    </w:p>
    <w:p>
      <w:pPr>
        <w:tabs>
          <w:tab w:val="left" w:pos="6463"/>
        </w:tabs>
        <w:rPr>
          <w:sz w:val="32"/>
          <w:szCs w:val="32"/>
        </w:rPr>
      </w:pPr>
    </w:p>
    <w:p>
      <w:pPr>
        <w:tabs>
          <w:tab w:val="left" w:pos="6463"/>
        </w:tabs>
        <w:ind w:firstLine="800" w:firstLineChars="250"/>
        <w:jc w:val="left"/>
        <w:rPr>
          <w:sz w:val="32"/>
          <w:szCs w:val="32"/>
        </w:rPr>
      </w:pPr>
      <w:r>
        <w:rPr>
          <w:sz w:val="32"/>
          <w:szCs w:val="32"/>
        </w:rPr>
        <w:t>填表时间：     年      月      日</w:t>
      </w:r>
    </w:p>
    <w:p>
      <w:pPr>
        <w:tabs>
          <w:tab w:val="left" w:pos="6463"/>
        </w:tabs>
        <w:ind w:firstLine="819" w:firstLineChars="150"/>
        <w:jc w:val="left"/>
        <w:rPr>
          <w:spacing w:val="113"/>
          <w:sz w:val="32"/>
          <w:szCs w:val="32"/>
        </w:rPr>
      </w:pPr>
      <w:r>
        <w:rPr>
          <w:spacing w:val="113"/>
          <w:sz w:val="32"/>
          <w:szCs w:val="32"/>
        </w:rPr>
        <w:t>浙江科技学院人事处制</w:t>
      </w:r>
    </w:p>
    <w:p>
      <w:pPr>
        <w:tabs>
          <w:tab w:val="left" w:pos="6463"/>
        </w:tabs>
        <w:ind w:firstLine="819" w:firstLineChars="150"/>
        <w:rPr>
          <w:spacing w:val="113"/>
          <w:sz w:val="32"/>
          <w:szCs w:val="32"/>
        </w:rPr>
      </w:pPr>
    </w:p>
    <w:p>
      <w:pPr>
        <w:tabs>
          <w:tab w:val="left" w:pos="6463"/>
        </w:tabs>
        <w:jc w:val="center"/>
        <w:rPr>
          <w:spacing w:val="170"/>
          <w:sz w:val="44"/>
          <w:szCs w:val="44"/>
        </w:rPr>
      </w:pPr>
      <w:r>
        <w:rPr>
          <w:rFonts w:hint="eastAsia"/>
          <w:spacing w:val="170"/>
          <w:sz w:val="44"/>
          <w:szCs w:val="44"/>
        </w:rPr>
        <w:t>填表说明</w:t>
      </w:r>
    </w:p>
    <w:p>
      <w:pPr>
        <w:tabs>
          <w:tab w:val="left" w:pos="6463"/>
        </w:tabs>
        <w:ind w:firstLine="819" w:firstLineChars="150"/>
        <w:rPr>
          <w:spacing w:val="113"/>
          <w:sz w:val="32"/>
          <w:szCs w:val="32"/>
        </w:rPr>
      </w:pPr>
    </w:p>
    <w:p>
      <w:pPr>
        <w:tabs>
          <w:tab w:val="left" w:pos="6463"/>
        </w:tabs>
        <w:ind w:left="700" w:hanging="700" w:hangingChars="250"/>
        <w:rPr>
          <w:sz w:val="28"/>
          <w:szCs w:val="28"/>
        </w:rPr>
      </w:pPr>
      <w:r>
        <w:rPr>
          <w:sz w:val="28"/>
          <w:szCs w:val="28"/>
        </w:rPr>
        <w:t>（一</w:t>
      </w:r>
      <w:r>
        <w:rPr>
          <w:rFonts w:hint="eastAsia"/>
          <w:sz w:val="28"/>
          <w:szCs w:val="28"/>
        </w:rPr>
        <w:t>)本表供国家教育部承认的大、中专院校毕业博土研究生初次</w:t>
      </w:r>
      <w:r>
        <w:rPr>
          <w:sz w:val="28"/>
          <w:szCs w:val="28"/>
        </w:rPr>
        <w:t>确</w:t>
      </w:r>
      <w:r>
        <w:rPr>
          <w:rFonts w:hint="eastAsia"/>
          <w:sz w:val="28"/>
          <w:szCs w:val="28"/>
        </w:rPr>
        <w:t>定专业技术职务使用。</w:t>
      </w:r>
    </w:p>
    <w:p>
      <w:pPr>
        <w:tabs>
          <w:tab w:val="left" w:pos="6463"/>
        </w:tabs>
        <w:ind w:left="700" w:hanging="700" w:hangingChars="25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二)一般用钢笔或毛笔填写，内容要具体、真实，字迹要端正、清楚:也可打印，但涉及签名、签意见和日期部分须用笔填写</w:t>
      </w:r>
      <w:r>
        <w:rPr>
          <w:sz w:val="28"/>
          <w:szCs w:val="28"/>
        </w:rPr>
        <w:t>。</w:t>
      </w:r>
    </w:p>
    <w:p>
      <w:pPr>
        <w:tabs>
          <w:tab w:val="left" w:pos="6463"/>
        </w:tabs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三)填表一式二份，</w:t>
      </w:r>
      <w:r>
        <w:rPr>
          <w:rFonts w:hint="eastAsia"/>
          <w:sz w:val="28"/>
          <w:szCs w:val="28"/>
          <w:lang w:val="en-US" w:eastAsia="zh-CN"/>
        </w:rPr>
        <w:t>正反打印，</w:t>
      </w:r>
      <w:r>
        <w:rPr>
          <w:rFonts w:hint="eastAsia"/>
          <w:sz w:val="28"/>
          <w:szCs w:val="28"/>
        </w:rPr>
        <w:t>分存本人单位和本人业务考绩档案各一份。</w:t>
      </w:r>
    </w:p>
    <w:p>
      <w:pPr>
        <w:tabs>
          <w:tab w:val="left" w:pos="6463"/>
        </w:tabs>
        <w:rPr>
          <w:sz w:val="28"/>
          <w:szCs w:val="28"/>
        </w:rPr>
      </w:pPr>
    </w:p>
    <w:p>
      <w:pPr>
        <w:tabs>
          <w:tab w:val="left" w:pos="6463"/>
        </w:tabs>
        <w:rPr>
          <w:sz w:val="28"/>
          <w:szCs w:val="28"/>
        </w:rPr>
      </w:pPr>
    </w:p>
    <w:p>
      <w:pPr>
        <w:tabs>
          <w:tab w:val="left" w:pos="6463"/>
        </w:tabs>
        <w:rPr>
          <w:sz w:val="28"/>
          <w:szCs w:val="28"/>
        </w:rPr>
      </w:pPr>
    </w:p>
    <w:p>
      <w:pPr>
        <w:tabs>
          <w:tab w:val="left" w:pos="6463"/>
        </w:tabs>
        <w:rPr>
          <w:sz w:val="28"/>
          <w:szCs w:val="28"/>
        </w:rPr>
      </w:pPr>
    </w:p>
    <w:p>
      <w:pPr>
        <w:tabs>
          <w:tab w:val="left" w:pos="6463"/>
        </w:tabs>
        <w:rPr>
          <w:sz w:val="28"/>
          <w:szCs w:val="28"/>
        </w:rPr>
      </w:pPr>
    </w:p>
    <w:p>
      <w:pPr>
        <w:tabs>
          <w:tab w:val="left" w:pos="6463"/>
        </w:tabs>
        <w:rPr>
          <w:sz w:val="28"/>
          <w:szCs w:val="28"/>
        </w:rPr>
      </w:pPr>
    </w:p>
    <w:p>
      <w:pPr>
        <w:tabs>
          <w:tab w:val="left" w:pos="6463"/>
        </w:tabs>
        <w:rPr>
          <w:sz w:val="28"/>
          <w:szCs w:val="28"/>
        </w:rPr>
      </w:pPr>
    </w:p>
    <w:p>
      <w:pPr>
        <w:tabs>
          <w:tab w:val="left" w:pos="6463"/>
        </w:tabs>
        <w:rPr>
          <w:sz w:val="28"/>
          <w:szCs w:val="28"/>
        </w:rPr>
      </w:pPr>
    </w:p>
    <w:p>
      <w:pPr>
        <w:tabs>
          <w:tab w:val="left" w:pos="6463"/>
        </w:tabs>
        <w:rPr>
          <w:sz w:val="28"/>
          <w:szCs w:val="28"/>
        </w:rPr>
      </w:pPr>
    </w:p>
    <w:p>
      <w:pPr>
        <w:tabs>
          <w:tab w:val="left" w:pos="6463"/>
        </w:tabs>
        <w:rPr>
          <w:sz w:val="28"/>
          <w:szCs w:val="28"/>
        </w:rPr>
      </w:pPr>
    </w:p>
    <w:p>
      <w:pPr>
        <w:tabs>
          <w:tab w:val="left" w:pos="6463"/>
        </w:tabs>
        <w:rPr>
          <w:sz w:val="28"/>
          <w:szCs w:val="28"/>
        </w:rPr>
      </w:pPr>
    </w:p>
    <w:p>
      <w:pPr>
        <w:tabs>
          <w:tab w:val="left" w:pos="6463"/>
        </w:tabs>
        <w:rPr>
          <w:sz w:val="28"/>
          <w:szCs w:val="28"/>
        </w:rPr>
      </w:pPr>
    </w:p>
    <w:p>
      <w:pPr>
        <w:tabs>
          <w:tab w:val="left" w:pos="6463"/>
        </w:tabs>
        <w:rPr>
          <w:sz w:val="28"/>
          <w:szCs w:val="28"/>
        </w:rPr>
      </w:pPr>
    </w:p>
    <w:p>
      <w:pPr>
        <w:tabs>
          <w:tab w:val="left" w:pos="6463"/>
        </w:tabs>
        <w:rPr>
          <w:sz w:val="28"/>
          <w:szCs w:val="28"/>
        </w:rPr>
      </w:pPr>
    </w:p>
    <w:p>
      <w:pPr>
        <w:tabs>
          <w:tab w:val="left" w:pos="6463"/>
        </w:tabs>
        <w:rPr>
          <w:sz w:val="28"/>
          <w:szCs w:val="28"/>
        </w:rPr>
      </w:pPr>
    </w:p>
    <w:p>
      <w:pPr>
        <w:tabs>
          <w:tab w:val="left" w:pos="6463"/>
        </w:tabs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一．基本情况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6"/>
        <w:gridCol w:w="1276"/>
        <w:gridCol w:w="992"/>
        <w:gridCol w:w="850"/>
        <w:gridCol w:w="1276"/>
        <w:gridCol w:w="1212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26" w:type="dxa"/>
            <w:gridSpan w:val="2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名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别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212" w:type="dxa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5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463"/>
              </w:tabs>
              <w:spacing w:line="24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申报专业技术职务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1212" w:type="dxa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26" w:type="dxa"/>
            <w:gridSpan w:val="2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现从事专业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0" w:type="dxa"/>
            <w:vMerge w:val="restart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最高</w:t>
            </w:r>
          </w:p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学历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学校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212" w:type="dxa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学制</w:t>
            </w:r>
          </w:p>
        </w:tc>
        <w:tc>
          <w:tcPr>
            <w:tcW w:w="1390" w:type="dxa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20" w:type="dxa"/>
            <w:vMerge w:val="continue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8" w:hRule="atLeast"/>
        </w:trPr>
        <w:tc>
          <w:tcPr>
            <w:tcW w:w="1420" w:type="dxa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主要</w:t>
            </w:r>
          </w:p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</w:t>
            </w:r>
          </w:p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、</w:t>
            </w:r>
          </w:p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工作</w:t>
            </w:r>
          </w:p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经历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2" w:hRule="atLeast"/>
        </w:trPr>
        <w:tc>
          <w:tcPr>
            <w:tcW w:w="1420" w:type="dxa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获得奖励情况（入选各类人才计划）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tabs>
                <w:tab w:val="left" w:pos="6463"/>
              </w:tabs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>
      <w:pPr>
        <w:tabs>
          <w:tab w:val="left" w:pos="6463"/>
        </w:tabs>
        <w:ind w:firstLine="3000" w:firstLineChars="1250"/>
        <w:rPr>
          <w:rFonts w:asciiTheme="minorEastAsia" w:hAnsiTheme="minorEastAsia" w:cstheme="minorEastAsia"/>
          <w:sz w:val="24"/>
        </w:rPr>
      </w:pPr>
    </w:p>
    <w:p>
      <w:pPr>
        <w:tabs>
          <w:tab w:val="left" w:pos="6463"/>
        </w:tabs>
        <w:ind w:firstLine="3960" w:firstLineChars="165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本人签字：      年       月      日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二，</w:t>
      </w:r>
      <w:r>
        <w:rPr>
          <w:rFonts w:hint="eastAsia" w:asciiTheme="minorEastAsia" w:hAnsiTheme="minorEastAsia" w:cstheme="minorEastAsia"/>
          <w:sz w:val="24"/>
        </w:rPr>
        <w:t>近五年主要工作业绩（限第1作者）</w:t>
      </w:r>
    </w:p>
    <w:tbl>
      <w:tblPr>
        <w:tblStyle w:val="5"/>
        <w:tblW w:w="8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337"/>
        <w:gridCol w:w="2421"/>
        <w:gridCol w:w="936"/>
        <w:gridCol w:w="751"/>
        <w:gridCol w:w="69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63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序号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论文（著作）或项目名称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刊物（出版社）或项目性质（项目来源、级别和经费）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年（卷、期）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收录情况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影响因子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6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37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21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36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1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97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6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37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21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36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1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97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6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37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21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36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1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97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6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37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21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36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1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97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6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37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21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36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1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97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6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37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21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36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1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97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6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37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21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36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1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97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6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37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21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36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1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97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98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三、部门意见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7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</w:trPr>
        <w:tc>
          <w:tcPr>
            <w:tcW w:w="906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所在单位考核鉴定意见</w:t>
            </w:r>
          </w:p>
        </w:tc>
        <w:tc>
          <w:tcPr>
            <w:tcW w:w="7616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                 公 章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单位负责人：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</w:trPr>
        <w:tc>
          <w:tcPr>
            <w:tcW w:w="906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人事部门意见</w:t>
            </w:r>
          </w:p>
        </w:tc>
        <w:tc>
          <w:tcPr>
            <w:tcW w:w="7616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同意聘任为          专业技术职务，聘用时间从    年    月算起。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                公  章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部门负责人：                             年     月      日</w:t>
            </w:r>
          </w:p>
        </w:tc>
      </w:tr>
    </w:tbl>
    <w:p>
      <w:pPr>
        <w:tabs>
          <w:tab w:val="left" w:pos="6463"/>
        </w:tabs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hiODk0ZTY1YzFlZmMzNWU2NGY3NzI4ODY0NTlkNjYifQ=="/>
  </w:docVars>
  <w:rsids>
    <w:rsidRoot w:val="7DDF5A29"/>
    <w:rsid w:val="0008229B"/>
    <w:rsid w:val="00424282"/>
    <w:rsid w:val="006C779A"/>
    <w:rsid w:val="00C74029"/>
    <w:rsid w:val="00E64979"/>
    <w:rsid w:val="00F3180A"/>
    <w:rsid w:val="12D84A9B"/>
    <w:rsid w:val="1B8F1FDE"/>
    <w:rsid w:val="3BFB9909"/>
    <w:rsid w:val="456B316C"/>
    <w:rsid w:val="63044AC0"/>
    <w:rsid w:val="7AEE88AA"/>
    <w:rsid w:val="7DDF5A29"/>
    <w:rsid w:val="EFE99C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390</Words>
  <Characters>390</Characters>
  <Lines>5</Lines>
  <Paragraphs>1</Paragraphs>
  <TotalTime>5</TotalTime>
  <ScaleCrop>false</ScaleCrop>
  <LinksUpToDate>false</LinksUpToDate>
  <CharactersWithSpaces>638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2019-11-11T22:27:00Z</dcterms:created>
  <dc:creator>nuomituanzi</dc:creator>
  <cp:lastModifiedBy>赖潇芳</cp:lastModifiedBy>
  <dcterms:modified xsi:type="dcterms:W3CDTF">2023-02-15T05:36:50Z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930A4036062740B8B96732BD981FEA59</vt:lpwstr>
  </property>
</Properties>
</file>